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6A79">
      <w:pPr>
        <w:jc w:val="center"/>
        <w:rPr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0"/>
          <w:szCs w:val="30"/>
        </w:rPr>
        <w:t>Baby Boom Culminating Activity - Baby Boomer Journal</w:t>
      </w:r>
    </w:p>
    <w:p w:rsidR="00000000" w:rsidRDefault="008A6A79">
      <w:pPr>
        <w:jc w:val="center"/>
        <w:rPr>
          <w:sz w:val="24"/>
          <w:szCs w:val="24"/>
        </w:rPr>
      </w:pPr>
      <w:r>
        <w:rPr>
          <w:b/>
          <w:bCs/>
          <w:sz w:val="30"/>
          <w:szCs w:val="30"/>
        </w:rPr>
        <w:t>HSB 4M - Mr. Rautiainen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The Impact of the Boomers</w:t>
      </w:r>
      <w:r>
        <w:rPr>
          <w:sz w:val="24"/>
          <w:szCs w:val="24"/>
        </w:rPr>
        <w:tab/>
      </w:r>
    </w:p>
    <w:p w:rsidR="00000000" w:rsidRDefault="008A6A79">
      <w:pPr>
        <w:rPr>
          <w:sz w:val="24"/>
          <w:szCs w:val="24"/>
        </w:rPr>
      </w:pPr>
      <w:r>
        <w:rPr>
          <w:sz w:val="24"/>
          <w:szCs w:val="24"/>
        </w:rPr>
        <w:tab/>
        <w:t>The baby boom generation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impact on Canada has been one of the most enduring elements of </w:t>
      </w:r>
      <w:r>
        <w:rPr>
          <w:sz w:val="24"/>
          <w:szCs w:val="24"/>
        </w:rPr>
        <w:t>Canadian society in the past 100 years.  The children born in the post-WW 2 period faced less adversity and fewer challenges in their youth than the preceding generations; inherited new and vibrant jobs and careers that allowed them to live with greater fr</w:t>
      </w:r>
      <w:r>
        <w:rPr>
          <w:sz w:val="24"/>
          <w:szCs w:val="24"/>
        </w:rPr>
        <w:t>eedom and prosperity than any Canadian generation before them; and will leave Canadians in a precarious state wherein our health care system and other social institutions will have to evolve and overcome major issues or collapse, leaving future generations</w:t>
      </w:r>
      <w:r>
        <w:rPr>
          <w:sz w:val="24"/>
          <w:szCs w:val="24"/>
        </w:rPr>
        <w:t xml:space="preserve"> with less stability.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Remembering the Boomers</w:t>
      </w:r>
    </w:p>
    <w:p w:rsidR="00000000" w:rsidRDefault="008A6A79">
      <w:pPr>
        <w:rPr>
          <w:sz w:val="24"/>
          <w:szCs w:val="24"/>
        </w:rPr>
      </w:pPr>
      <w:r>
        <w:rPr>
          <w:sz w:val="24"/>
          <w:szCs w:val="24"/>
        </w:rPr>
        <w:tab/>
        <w:t>Many of your (great) grandparents [and perhaps even your parents?!] were among the above generation, and they no doubt have many stories which they could relate about life in the latter half of the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</w:t>
      </w:r>
      <w:r>
        <w:rPr>
          <w:sz w:val="24"/>
          <w:szCs w:val="24"/>
        </w:rPr>
        <w:t>ry and the start of the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Your Task</w:t>
      </w:r>
    </w:p>
    <w:p w:rsidR="00000000" w:rsidRDefault="008A6A79">
      <w:pPr>
        <w:rPr>
          <w:sz w:val="24"/>
          <w:szCs w:val="24"/>
        </w:rPr>
      </w:pPr>
      <w:r>
        <w:rPr>
          <w:sz w:val="24"/>
          <w:szCs w:val="24"/>
        </w:rPr>
        <w:tab/>
        <w:t>Prepare an interview with key questions for your grandparent(s)</w:t>
      </w:r>
      <w:r w:rsidR="00D55566">
        <w:rPr>
          <w:sz w:val="24"/>
          <w:szCs w:val="24"/>
        </w:rPr>
        <w:t xml:space="preserve"> or other family member</w:t>
      </w:r>
      <w:r>
        <w:rPr>
          <w:sz w:val="24"/>
          <w:szCs w:val="24"/>
        </w:rPr>
        <w:t xml:space="preserve"> to answer.  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Transcribe (type) the responses and include key points in a journal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add photos, souvenirs, maps, icons,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to create a photo jou</w:t>
      </w:r>
      <w:r>
        <w:rPr>
          <w:sz w:val="24"/>
          <w:szCs w:val="24"/>
        </w:rPr>
        <w:t>rnal describing your grandparent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life.  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Include central questions about the following as a starting point: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birth and the changes in health care technology, buildings, doctors, etc.</w:t>
      </w:r>
    </w:p>
    <w:p w:rsidR="00000000" w:rsidRDefault="00D5556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 xml:space="preserve">life growing up </w:t>
      </w:r>
      <w:r w:rsidR="008A6A79">
        <w:rPr>
          <w:sz w:val="24"/>
          <w:szCs w:val="24"/>
        </w:rPr>
        <w:t>- life in suburbia? New toys, entertainments,</w:t>
      </w:r>
      <w:r w:rsidR="008A6A79">
        <w:rPr>
          <w:sz w:val="24"/>
          <w:szCs w:val="24"/>
        </w:rPr>
        <w:t xml:space="preserve"> activities that children would have encountered during the 1950s</w:t>
      </w:r>
      <w:proofErr w:type="gramStart"/>
      <w:r w:rsidR="008A6A79">
        <w:rPr>
          <w:sz w:val="24"/>
          <w:szCs w:val="24"/>
        </w:rPr>
        <w:t>-</w:t>
      </w:r>
      <w:r w:rsidR="008A6A79">
        <w:rPr>
          <w:sz w:val="24"/>
          <w:szCs w:val="24"/>
        </w:rPr>
        <w:t>‘</w:t>
      </w:r>
      <w:proofErr w:type="gramEnd"/>
      <w:r w:rsidR="008A6A79">
        <w:rPr>
          <w:sz w:val="24"/>
          <w:szCs w:val="24"/>
        </w:rPr>
        <w:t>60s</w:t>
      </w:r>
    </w:p>
    <w:p w:rsidR="00000000" w:rsidRDefault="008A6A7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 xml:space="preserve">education and home life - style of child raising and educational styles, subjects, </w:t>
      </w:r>
      <w:proofErr w:type="spellStart"/>
      <w:r>
        <w:rPr>
          <w:sz w:val="24"/>
          <w:szCs w:val="24"/>
        </w:rPr>
        <w:t>etc</w:t>
      </w:r>
      <w:proofErr w:type="spellEnd"/>
    </w:p>
    <w:p w:rsidR="00000000" w:rsidRDefault="008A6A7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Life during the past 20-30 years - changes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noted in Canadian society</w:t>
      </w:r>
    </w:p>
    <w:p w:rsidR="00000000" w:rsidRDefault="008A6A7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plans for re</w:t>
      </w:r>
      <w:r>
        <w:rPr>
          <w:sz w:val="24"/>
          <w:szCs w:val="24"/>
        </w:rPr>
        <w:t>tirement - objectives, concerns, fears going forward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Add a personal introduction about what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learned from the interview and the lives of baby boomers [</w:t>
      </w: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200-300 words] to precede the journal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photos / interview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rPr>
          <w:sz w:val="24"/>
          <w:szCs w:val="24"/>
        </w:rPr>
      </w:pPr>
      <w:r>
        <w:rPr>
          <w:sz w:val="24"/>
          <w:szCs w:val="24"/>
        </w:rPr>
        <w:t>Baby Boom journals should be at least 6-8 pages in length.  They can include a catchy title page with a graphic and your grandparent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name, along with your typical cover page info. Work on a catchy layout that incorporates as many unique features as possi</w:t>
      </w:r>
      <w:r>
        <w:rPr>
          <w:sz w:val="24"/>
          <w:szCs w:val="24"/>
        </w:rPr>
        <w:t>ble.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Journals </w:t>
      </w:r>
      <w:r>
        <w:rPr>
          <w:i/>
          <w:iCs/>
          <w:sz w:val="24"/>
          <w:szCs w:val="24"/>
          <w:u w:val="single"/>
        </w:rPr>
        <w:t>could</w:t>
      </w:r>
      <w:r>
        <w:rPr>
          <w:i/>
          <w:iCs/>
          <w:sz w:val="24"/>
          <w:szCs w:val="24"/>
        </w:rPr>
        <w:t xml:space="preserve"> be completed electronically if desired, but should still include the above features.</w:t>
      </w: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rPr>
          <w:sz w:val="24"/>
          <w:szCs w:val="24"/>
        </w:rPr>
      </w:pPr>
    </w:p>
    <w:p w:rsidR="00000000" w:rsidRDefault="008A6A79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Baby Boomer Journal Rubric</w:t>
      </w:r>
    </w:p>
    <w:p w:rsidR="00000000" w:rsidRDefault="008A6A79">
      <w:pPr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2034"/>
        <w:gridCol w:w="1872"/>
        <w:gridCol w:w="1872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</w:t>
            </w:r>
          </w:p>
          <w:p w:rsidR="00000000" w:rsidRDefault="008A6A79">
            <w:pPr>
              <w:spacing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aspects of the baby boom unit are included in student questions fo</w:t>
            </w:r>
            <w:r>
              <w:rPr>
                <w:sz w:val="24"/>
                <w:szCs w:val="24"/>
              </w:rPr>
              <w:t>r the interview and included within the journal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incorporation of ideas from unit within the questions; outstanding range of pictures and other features to highlight the period in question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Limited ideas worked into questions; few </w:t>
            </w:r>
            <w:r>
              <w:rPr>
                <w:sz w:val="24"/>
                <w:szCs w:val="24"/>
              </w:rPr>
              <w:t>graphics reflect the overall period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</w:t>
            </w:r>
          </w:p>
          <w:p w:rsidR="00000000" w:rsidRDefault="008A6A79">
            <w:pPr>
              <w:spacing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Questions, introduction, and graphics indicate thoughtful approach to unit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details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Excellent, insightful questions and introduction; graphics and artistic elements capture the period perfectly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insight to que</w:t>
            </w:r>
            <w:r>
              <w:rPr>
                <w:sz w:val="24"/>
                <w:szCs w:val="24"/>
              </w:rPr>
              <w:t>stions and graphics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  <w:p w:rsidR="00000000" w:rsidRDefault="008A6A79">
            <w:pPr>
              <w:spacing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introduction demonstrate written structure and ideas; graphics and layout help communicate central elements / themes of unit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nearly flawless; graphics are excellent choices to reflect and further</w:t>
            </w:r>
            <w:r>
              <w:rPr>
                <w:sz w:val="24"/>
                <w:szCs w:val="24"/>
              </w:rPr>
              <w:t xml:space="preserve"> understanding of the unit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written work with minor errors; graphics are good choices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of errors may interfere with understanding; graphics could be more numerous or more appropriate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errors in written work should be corrected; graphics s</w:t>
            </w:r>
            <w:r>
              <w:rPr>
                <w:sz w:val="24"/>
                <w:szCs w:val="24"/>
              </w:rPr>
              <w:t>election is lacking detail / depth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A6A79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  <w:p w:rsidR="00000000" w:rsidRDefault="008A6A79">
            <w:pPr>
              <w:spacing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is completed with all appropriate features and elements; layout demonstrates thought and empathy for the subject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layout and structure help demonstrate significant empathy for the subject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A6A7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</w:t>
            </w:r>
          </w:p>
        </w:tc>
      </w:tr>
    </w:tbl>
    <w:p w:rsidR="008A6A79" w:rsidRDefault="00D55566">
      <w:pPr>
        <w:jc w:val="right"/>
      </w:pPr>
      <w:r>
        <w:rPr>
          <w:b/>
          <w:bCs/>
          <w:i/>
          <w:iCs/>
          <w:sz w:val="24"/>
          <w:szCs w:val="24"/>
        </w:rPr>
        <w:t>D. Rautiainen</w:t>
      </w:r>
      <w:bookmarkStart w:id="0" w:name="_GoBack"/>
      <w:bookmarkEnd w:id="0"/>
    </w:p>
    <w:sectPr w:rsidR="008A6A79">
      <w:type w:val="continuous"/>
      <w:pgSz w:w="12240" w:h="15840"/>
      <w:pgMar w:top="900" w:right="1170" w:bottom="1440" w:left="12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66"/>
    <w:rsid w:val="008A6A79"/>
    <w:rsid w:val="00D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19C02"/>
  <w14:defaultImageDpi w14:val="0"/>
  <w15:docId w15:val="{53B4E56B-0CB9-48E6-B92E-C7178929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2021-11-15T17:28:00Z</dcterms:created>
  <dcterms:modified xsi:type="dcterms:W3CDTF">2021-11-15T17:28:00Z</dcterms:modified>
</cp:coreProperties>
</file>