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61B94" w:rsidRDefault="0050164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4760"/>
        </w:tabs>
        <w:spacing w:before="99" w:after="99"/>
        <w:jc w:val="left"/>
        <w:rPr>
          <w:rStyle w:val="Strong"/>
          <w:sz w:val="20"/>
          <w:szCs w:val="20"/>
        </w:rPr>
      </w:pPr>
      <w:r>
        <w:rPr>
          <w:lang w:val="en-CA"/>
        </w:rPr>
        <w:fldChar w:fldCharType="begin"/>
      </w:r>
      <w:r>
        <w:rPr>
          <w:lang w:val="en-CA"/>
        </w:rPr>
        <w:instrText xml:space="preserve"> SEQ CHAPTER \h \r 1</w:instrText>
      </w:r>
      <w:r>
        <w:rPr>
          <w:lang w:val="en-CA"/>
        </w:rPr>
        <w:fldChar w:fldCharType="end"/>
      </w:r>
      <w:r>
        <w:rPr>
          <w:rStyle w:val="Strong"/>
          <w:rFonts w:ascii="Arial" w:hAnsi="Arial" w:cs="Arial"/>
          <w:sz w:val="28"/>
          <w:szCs w:val="28"/>
        </w:rPr>
        <w:t xml:space="preserve">Rubric HSB 4U </w:t>
      </w:r>
      <w:r w:rsidR="007D40C5">
        <w:rPr>
          <w:rStyle w:val="Strong"/>
          <w:rFonts w:ascii="Arial" w:hAnsi="Arial" w:cs="Arial"/>
          <w:sz w:val="28"/>
          <w:szCs w:val="28"/>
        </w:rPr>
        <w:t xml:space="preserve">Seminar </w:t>
      </w:r>
      <w:r>
        <w:rPr>
          <w:rStyle w:val="Strong"/>
          <w:rFonts w:ascii="Arial" w:hAnsi="Arial" w:cs="Arial"/>
          <w:sz w:val="28"/>
          <w:szCs w:val="28"/>
        </w:rPr>
        <w:t>Research Project</w:t>
      </w:r>
      <w:r>
        <w:rPr>
          <w:rStyle w:val="Strong"/>
          <w:rFonts w:ascii="Arial" w:hAnsi="Arial" w:cs="Arial"/>
        </w:rPr>
        <w:t xml:space="preserve">   Student Name____________________________     Final Grade____ /70</w:t>
      </w:r>
      <w:r>
        <w:rPr>
          <w:rStyle w:val="Strong"/>
          <w:sz w:val="20"/>
          <w:szCs w:val="20"/>
        </w:rPr>
        <w:tab/>
      </w:r>
    </w:p>
    <w:p w:rsidR="00761B94" w:rsidRDefault="00761B9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4760"/>
        </w:tabs>
        <w:spacing w:before="99" w:after="99"/>
        <w:jc w:val="left"/>
        <w:rPr>
          <w:sz w:val="20"/>
          <w:szCs w:val="20"/>
        </w:rPr>
        <w:sectPr w:rsidR="00761B94">
          <w:pgSz w:w="15840" w:h="12240" w:orient="landscape"/>
          <w:pgMar w:top="360" w:right="540" w:bottom="1440" w:left="540" w:header="1440" w:footer="1440" w:gutter="0"/>
          <w:cols w:space="720"/>
        </w:sectPr>
      </w:pPr>
    </w:p>
    <w:tbl>
      <w:tblPr>
        <w:tblW w:w="0" w:type="auto"/>
        <w:tblInd w:w="-436" w:type="dxa"/>
        <w:tblLayout w:type="fixed"/>
        <w:tblCellMar>
          <w:left w:w="14" w:type="dxa"/>
          <w:right w:w="14" w:type="dxa"/>
        </w:tblCellMar>
        <w:tblLook w:val="0000" w:firstRow="0" w:lastRow="0" w:firstColumn="0" w:lastColumn="0" w:noHBand="0" w:noVBand="0"/>
      </w:tblPr>
      <w:tblGrid>
        <w:gridCol w:w="810"/>
        <w:gridCol w:w="2160"/>
        <w:gridCol w:w="2520"/>
        <w:gridCol w:w="2880"/>
        <w:gridCol w:w="1890"/>
        <w:gridCol w:w="1980"/>
        <w:gridCol w:w="2430"/>
      </w:tblGrid>
      <w:tr w:rsidR="00761B94">
        <w:tc>
          <w:tcPr>
            <w:tcW w:w="810" w:type="dxa"/>
            <w:tcBorders>
              <w:top w:val="double" w:sz="2" w:space="0" w:color="000000"/>
              <w:left w:val="double" w:sz="2" w:space="0" w:color="000000"/>
              <w:bottom w:val="double" w:sz="2" w:space="0" w:color="000000"/>
              <w:right w:val="nil"/>
            </w:tcBorders>
            <w:shd w:val="solid" w:color="FFFFFF" w:fill="FFFFFF"/>
          </w:tcPr>
          <w:p w:rsidR="00761B94" w:rsidRDefault="0050164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20"/>
                <w:szCs w:val="20"/>
              </w:rPr>
            </w:pPr>
            <w:r>
              <w:rPr>
                <w:b/>
                <w:bCs/>
                <w:sz w:val="20"/>
                <w:szCs w:val="20"/>
              </w:rPr>
              <w:t>Level</w:t>
            </w:r>
          </w:p>
          <w:p w:rsidR="00761B94" w:rsidRDefault="00761B9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0"/>
                <w:szCs w:val="20"/>
              </w:rPr>
            </w:pPr>
          </w:p>
          <w:p w:rsidR="00761B94" w:rsidRDefault="0050164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Pr>
                <w:sz w:val="20"/>
                <w:szCs w:val="20"/>
              </w:rPr>
              <w:tab/>
            </w:r>
          </w:p>
        </w:tc>
        <w:tc>
          <w:tcPr>
            <w:tcW w:w="2160" w:type="dxa"/>
            <w:tcBorders>
              <w:top w:val="double" w:sz="2" w:space="0" w:color="000000"/>
              <w:left w:val="double" w:sz="2" w:space="0" w:color="000000"/>
              <w:bottom w:val="double" w:sz="2" w:space="0" w:color="000000"/>
              <w:right w:val="nil"/>
            </w:tcBorders>
            <w:shd w:val="solid" w:color="FFFFFF" w:fill="FFFFFF"/>
          </w:tcPr>
          <w:p w:rsidR="00761B94" w:rsidRDefault="0050164F">
            <w:pPr>
              <w:tabs>
                <w:tab w:val="clear" w:pos="2160"/>
                <w:tab w:val="clear" w:pos="2880"/>
                <w:tab w:val="clear" w:pos="3600"/>
                <w:tab w:val="clear" w:pos="4320"/>
                <w:tab w:val="clear" w:pos="5040"/>
                <w:tab w:val="clear" w:pos="5760"/>
                <w:tab w:val="clear" w:pos="6480"/>
                <w:tab w:val="clear" w:pos="7200"/>
                <w:tab w:val="clear" w:pos="7920"/>
                <w:tab w:val="clear" w:pos="8640"/>
              </w:tabs>
              <w:spacing w:before="99"/>
              <w:jc w:val="left"/>
              <w:rPr>
                <w:b/>
                <w:bCs/>
                <w:sz w:val="20"/>
                <w:szCs w:val="20"/>
              </w:rPr>
            </w:pPr>
            <w:r>
              <w:rPr>
                <w:b/>
                <w:bCs/>
                <w:sz w:val="20"/>
                <w:szCs w:val="20"/>
              </w:rPr>
              <w:t>Thesis/Problem/</w:t>
            </w:r>
          </w:p>
          <w:p w:rsidR="00761B94" w:rsidRDefault="0050164F">
            <w:pPr>
              <w:tabs>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0"/>
                <w:szCs w:val="20"/>
              </w:rPr>
            </w:pPr>
            <w:r>
              <w:rPr>
                <w:b/>
                <w:bCs/>
                <w:sz w:val="20"/>
                <w:szCs w:val="20"/>
              </w:rPr>
              <w:t>Question /5</w:t>
            </w:r>
          </w:p>
          <w:p w:rsidR="004E5511" w:rsidRPr="007D40C5" w:rsidRDefault="004E5511">
            <w:pPr>
              <w:tabs>
                <w:tab w:val="clear" w:pos="2160"/>
                <w:tab w:val="clear" w:pos="2880"/>
                <w:tab w:val="clear" w:pos="3600"/>
                <w:tab w:val="clear" w:pos="4320"/>
                <w:tab w:val="clear" w:pos="5040"/>
                <w:tab w:val="clear" w:pos="5760"/>
                <w:tab w:val="clear" w:pos="6480"/>
                <w:tab w:val="clear" w:pos="7200"/>
                <w:tab w:val="clear" w:pos="7920"/>
                <w:tab w:val="clear" w:pos="8640"/>
              </w:tabs>
              <w:jc w:val="left"/>
              <w:rPr>
                <w:b/>
                <w:sz w:val="20"/>
                <w:szCs w:val="20"/>
              </w:rPr>
            </w:pPr>
            <w:r w:rsidRPr="007D40C5">
              <w:rPr>
                <w:b/>
                <w:sz w:val="20"/>
                <w:szCs w:val="20"/>
              </w:rPr>
              <w:t>Rough Draft / 10</w:t>
            </w:r>
          </w:p>
        </w:tc>
        <w:tc>
          <w:tcPr>
            <w:tcW w:w="2520" w:type="dxa"/>
            <w:tcBorders>
              <w:top w:val="double" w:sz="2" w:space="0" w:color="000000"/>
              <w:left w:val="double" w:sz="2" w:space="0" w:color="000000"/>
              <w:bottom w:val="double" w:sz="2" w:space="0" w:color="000000"/>
              <w:right w:val="nil"/>
            </w:tcBorders>
            <w:shd w:val="solid" w:color="FFFFFF" w:fill="FFFFFF"/>
          </w:tcPr>
          <w:p w:rsidR="00761B94" w:rsidRDefault="0050164F">
            <w:pPr>
              <w:tabs>
                <w:tab w:val="clear" w:pos="2880"/>
                <w:tab w:val="clear" w:pos="3600"/>
                <w:tab w:val="clear" w:pos="4320"/>
                <w:tab w:val="clear" w:pos="5040"/>
                <w:tab w:val="clear" w:pos="5760"/>
                <w:tab w:val="clear" w:pos="6480"/>
                <w:tab w:val="clear" w:pos="7200"/>
                <w:tab w:val="clear" w:pos="7920"/>
                <w:tab w:val="clear" w:pos="8640"/>
              </w:tabs>
              <w:spacing w:before="99"/>
              <w:jc w:val="center"/>
              <w:rPr>
                <w:b/>
                <w:bCs/>
                <w:sz w:val="20"/>
                <w:szCs w:val="20"/>
              </w:rPr>
            </w:pPr>
            <w:r>
              <w:rPr>
                <w:b/>
                <w:bCs/>
                <w:sz w:val="20"/>
                <w:szCs w:val="20"/>
              </w:rPr>
              <w:t>Information Seeking/Selecting and Evaluating</w:t>
            </w:r>
          </w:p>
          <w:p w:rsidR="00761B94" w:rsidRDefault="0050164F">
            <w:pPr>
              <w:tabs>
                <w:tab w:val="clear" w:pos="2880"/>
                <w:tab w:val="clear" w:pos="3600"/>
                <w:tab w:val="clear" w:pos="4320"/>
                <w:tab w:val="clear" w:pos="5040"/>
                <w:tab w:val="clear" w:pos="5760"/>
                <w:tab w:val="clear" w:pos="6480"/>
                <w:tab w:val="clear" w:pos="7200"/>
                <w:tab w:val="clear" w:pos="7920"/>
                <w:tab w:val="clear" w:pos="8640"/>
              </w:tabs>
              <w:jc w:val="center"/>
              <w:rPr>
                <w:sz w:val="20"/>
                <w:szCs w:val="20"/>
              </w:rPr>
            </w:pPr>
            <w:r>
              <w:rPr>
                <w:b/>
                <w:bCs/>
                <w:sz w:val="20"/>
                <w:szCs w:val="20"/>
              </w:rPr>
              <w:t>/10</w:t>
            </w:r>
          </w:p>
        </w:tc>
        <w:tc>
          <w:tcPr>
            <w:tcW w:w="2880" w:type="dxa"/>
            <w:tcBorders>
              <w:top w:val="double" w:sz="2" w:space="0" w:color="000000"/>
              <w:left w:val="double" w:sz="2" w:space="0" w:color="000000"/>
              <w:bottom w:val="double" w:sz="2" w:space="0" w:color="000000"/>
              <w:right w:val="nil"/>
            </w:tcBorders>
            <w:shd w:val="solid" w:color="FFFFFF" w:fill="FFFFFF"/>
          </w:tcPr>
          <w:p w:rsidR="00761B94" w:rsidRDefault="0050164F">
            <w:pPr>
              <w:pStyle w:val="H1"/>
              <w:tabs>
                <w:tab w:val="clear" w:pos="2880"/>
                <w:tab w:val="clear" w:pos="3600"/>
                <w:tab w:val="clear" w:pos="4320"/>
                <w:tab w:val="clear" w:pos="5040"/>
                <w:tab w:val="clear" w:pos="5760"/>
                <w:tab w:val="clear" w:pos="6480"/>
                <w:tab w:val="clear" w:pos="7200"/>
                <w:tab w:val="clear" w:pos="7920"/>
                <w:tab w:val="clear" w:pos="8640"/>
              </w:tabs>
              <w:spacing w:before="99"/>
              <w:jc w:val="center"/>
              <w:rPr>
                <w:sz w:val="20"/>
                <w:szCs w:val="20"/>
              </w:rPr>
            </w:pPr>
            <w:r>
              <w:rPr>
                <w:sz w:val="20"/>
                <w:szCs w:val="20"/>
              </w:rPr>
              <w:t>Essay - Analysis &amp;</w:t>
            </w:r>
          </w:p>
          <w:p w:rsidR="00761B94" w:rsidRDefault="0050164F">
            <w:pPr>
              <w:tabs>
                <w:tab w:val="clear" w:pos="2880"/>
                <w:tab w:val="clear" w:pos="3600"/>
                <w:tab w:val="clear" w:pos="4320"/>
                <w:tab w:val="clear" w:pos="5040"/>
                <w:tab w:val="clear" w:pos="5760"/>
                <w:tab w:val="clear" w:pos="6480"/>
                <w:tab w:val="clear" w:pos="7200"/>
                <w:tab w:val="clear" w:pos="7920"/>
                <w:tab w:val="clear" w:pos="8640"/>
              </w:tabs>
              <w:jc w:val="center"/>
              <w:rPr>
                <w:b/>
                <w:bCs/>
                <w:sz w:val="20"/>
                <w:szCs w:val="20"/>
              </w:rPr>
            </w:pPr>
            <w:r>
              <w:rPr>
                <w:b/>
                <w:bCs/>
                <w:sz w:val="20"/>
                <w:szCs w:val="20"/>
              </w:rPr>
              <w:t>Writing Technique</w:t>
            </w:r>
          </w:p>
          <w:p w:rsidR="00761B94" w:rsidRDefault="0050164F">
            <w:pPr>
              <w:tabs>
                <w:tab w:val="clear" w:pos="2880"/>
                <w:tab w:val="clear" w:pos="3600"/>
                <w:tab w:val="clear" w:pos="4320"/>
                <w:tab w:val="clear" w:pos="5040"/>
                <w:tab w:val="clear" w:pos="5760"/>
                <w:tab w:val="clear" w:pos="6480"/>
                <w:tab w:val="clear" w:pos="7200"/>
                <w:tab w:val="clear" w:pos="7920"/>
                <w:tab w:val="clear" w:pos="8640"/>
              </w:tabs>
              <w:jc w:val="center"/>
              <w:rPr>
                <w:sz w:val="20"/>
                <w:szCs w:val="20"/>
              </w:rPr>
            </w:pPr>
            <w:r>
              <w:rPr>
                <w:b/>
                <w:bCs/>
                <w:sz w:val="20"/>
                <w:szCs w:val="20"/>
              </w:rPr>
              <w:t>/30</w:t>
            </w:r>
          </w:p>
        </w:tc>
        <w:tc>
          <w:tcPr>
            <w:tcW w:w="1890" w:type="dxa"/>
            <w:tcBorders>
              <w:top w:val="double" w:sz="2" w:space="0" w:color="000000"/>
              <w:left w:val="double" w:sz="2" w:space="0" w:color="000000"/>
              <w:bottom w:val="double" w:sz="2" w:space="0" w:color="000000"/>
              <w:right w:val="nil"/>
            </w:tcBorders>
            <w:shd w:val="solid" w:color="FFFFFF" w:fill="FFFFFF"/>
          </w:tcPr>
          <w:p w:rsidR="00761B94" w:rsidRDefault="0050164F">
            <w:pPr>
              <w:tabs>
                <w:tab w:val="clear" w:pos="2160"/>
                <w:tab w:val="clear" w:pos="2880"/>
                <w:tab w:val="clear" w:pos="3600"/>
                <w:tab w:val="clear" w:pos="4320"/>
                <w:tab w:val="clear" w:pos="5040"/>
                <w:tab w:val="clear" w:pos="5760"/>
                <w:tab w:val="clear" w:pos="6480"/>
                <w:tab w:val="clear" w:pos="7200"/>
                <w:tab w:val="clear" w:pos="7920"/>
                <w:tab w:val="clear" w:pos="8640"/>
              </w:tabs>
              <w:spacing w:before="99"/>
              <w:jc w:val="center"/>
              <w:rPr>
                <w:b/>
                <w:bCs/>
                <w:sz w:val="20"/>
                <w:szCs w:val="20"/>
              </w:rPr>
            </w:pPr>
            <w:r>
              <w:rPr>
                <w:b/>
                <w:bCs/>
                <w:sz w:val="20"/>
                <w:szCs w:val="20"/>
              </w:rPr>
              <w:t>Documentation</w:t>
            </w:r>
          </w:p>
          <w:p w:rsidR="00761B94" w:rsidRDefault="0050164F">
            <w:pPr>
              <w:tabs>
                <w:tab w:val="clear" w:pos="2160"/>
                <w:tab w:val="clear" w:pos="2880"/>
                <w:tab w:val="clear" w:pos="3600"/>
                <w:tab w:val="clear" w:pos="4320"/>
                <w:tab w:val="clear" w:pos="5040"/>
                <w:tab w:val="clear" w:pos="5760"/>
                <w:tab w:val="clear" w:pos="6480"/>
                <w:tab w:val="clear" w:pos="7200"/>
                <w:tab w:val="clear" w:pos="7920"/>
                <w:tab w:val="clear" w:pos="8640"/>
              </w:tabs>
              <w:jc w:val="center"/>
              <w:rPr>
                <w:sz w:val="20"/>
                <w:szCs w:val="20"/>
              </w:rPr>
            </w:pPr>
            <w:r>
              <w:rPr>
                <w:b/>
                <w:bCs/>
                <w:sz w:val="20"/>
                <w:szCs w:val="20"/>
              </w:rPr>
              <w:t>/5</w:t>
            </w:r>
          </w:p>
        </w:tc>
        <w:tc>
          <w:tcPr>
            <w:tcW w:w="1980" w:type="dxa"/>
            <w:tcBorders>
              <w:top w:val="double" w:sz="2" w:space="0" w:color="000000"/>
              <w:left w:val="double" w:sz="2" w:space="0" w:color="000000"/>
              <w:bottom w:val="double" w:sz="2" w:space="0" w:color="000000"/>
              <w:right w:val="nil"/>
            </w:tcBorders>
            <w:shd w:val="solid" w:color="FFFFFF" w:fill="FFFFFF"/>
          </w:tcPr>
          <w:p w:rsidR="00761B94" w:rsidRDefault="0050164F">
            <w:pPr>
              <w:tabs>
                <w:tab w:val="clear" w:pos="2160"/>
                <w:tab w:val="clear" w:pos="2880"/>
                <w:tab w:val="clear" w:pos="3600"/>
                <w:tab w:val="clear" w:pos="4320"/>
                <w:tab w:val="clear" w:pos="5040"/>
                <w:tab w:val="clear" w:pos="5760"/>
                <w:tab w:val="clear" w:pos="6480"/>
                <w:tab w:val="clear" w:pos="7200"/>
                <w:tab w:val="clear" w:pos="7920"/>
                <w:tab w:val="clear" w:pos="8640"/>
              </w:tabs>
              <w:spacing w:before="99"/>
              <w:jc w:val="center"/>
              <w:rPr>
                <w:b/>
                <w:bCs/>
                <w:sz w:val="20"/>
                <w:szCs w:val="20"/>
              </w:rPr>
            </w:pPr>
            <w:r>
              <w:rPr>
                <w:b/>
                <w:bCs/>
                <w:sz w:val="20"/>
                <w:szCs w:val="20"/>
              </w:rPr>
              <w:t>Synthesis</w:t>
            </w:r>
          </w:p>
          <w:p w:rsidR="00761B94" w:rsidRDefault="0050164F">
            <w:pPr>
              <w:tabs>
                <w:tab w:val="clear" w:pos="2160"/>
                <w:tab w:val="clear" w:pos="2880"/>
                <w:tab w:val="clear" w:pos="3600"/>
                <w:tab w:val="clear" w:pos="4320"/>
                <w:tab w:val="clear" w:pos="5040"/>
                <w:tab w:val="clear" w:pos="5760"/>
                <w:tab w:val="clear" w:pos="6480"/>
                <w:tab w:val="clear" w:pos="7200"/>
                <w:tab w:val="clear" w:pos="7920"/>
                <w:tab w:val="clear" w:pos="8640"/>
              </w:tabs>
              <w:jc w:val="center"/>
              <w:rPr>
                <w:sz w:val="20"/>
                <w:szCs w:val="20"/>
              </w:rPr>
            </w:pPr>
            <w:r>
              <w:rPr>
                <w:b/>
                <w:bCs/>
                <w:sz w:val="20"/>
                <w:szCs w:val="20"/>
              </w:rPr>
              <w:t>(Creative Aspect - Due with Presentation) /5</w:t>
            </w:r>
          </w:p>
        </w:tc>
        <w:tc>
          <w:tcPr>
            <w:tcW w:w="2430" w:type="dxa"/>
            <w:tcBorders>
              <w:top w:val="double" w:sz="2" w:space="0" w:color="000000"/>
              <w:left w:val="double" w:sz="2" w:space="0" w:color="000000"/>
              <w:bottom w:val="double" w:sz="2" w:space="0" w:color="000000"/>
              <w:right w:val="double" w:sz="2" w:space="0" w:color="000000"/>
            </w:tcBorders>
            <w:shd w:val="solid" w:color="FFFFFF" w:fill="FFFFFF"/>
          </w:tcPr>
          <w:p w:rsidR="00761B94" w:rsidRDefault="0050164F">
            <w:pPr>
              <w:tabs>
                <w:tab w:val="clear" w:pos="2880"/>
                <w:tab w:val="clear" w:pos="3600"/>
                <w:tab w:val="clear" w:pos="4320"/>
                <w:tab w:val="clear" w:pos="5040"/>
                <w:tab w:val="clear" w:pos="5760"/>
                <w:tab w:val="clear" w:pos="6480"/>
                <w:tab w:val="clear" w:pos="7200"/>
                <w:tab w:val="clear" w:pos="7920"/>
                <w:tab w:val="clear" w:pos="8640"/>
              </w:tabs>
              <w:spacing w:before="99"/>
              <w:jc w:val="center"/>
              <w:rPr>
                <w:b/>
                <w:bCs/>
                <w:sz w:val="20"/>
                <w:szCs w:val="20"/>
              </w:rPr>
            </w:pPr>
            <w:r>
              <w:rPr>
                <w:b/>
                <w:bCs/>
                <w:sz w:val="20"/>
                <w:szCs w:val="20"/>
              </w:rPr>
              <w:t>Presentation</w:t>
            </w:r>
          </w:p>
          <w:p w:rsidR="00761B94" w:rsidRDefault="0050164F">
            <w:pPr>
              <w:tabs>
                <w:tab w:val="clear" w:pos="2880"/>
                <w:tab w:val="clear" w:pos="3600"/>
                <w:tab w:val="clear" w:pos="4320"/>
                <w:tab w:val="clear" w:pos="5040"/>
                <w:tab w:val="clear" w:pos="5760"/>
                <w:tab w:val="clear" w:pos="6480"/>
                <w:tab w:val="clear" w:pos="7200"/>
                <w:tab w:val="clear" w:pos="7920"/>
                <w:tab w:val="clear" w:pos="8640"/>
              </w:tabs>
              <w:jc w:val="center"/>
              <w:rPr>
                <w:sz w:val="20"/>
                <w:szCs w:val="20"/>
              </w:rPr>
            </w:pPr>
            <w:r>
              <w:rPr>
                <w:b/>
                <w:bCs/>
                <w:sz w:val="20"/>
                <w:szCs w:val="20"/>
              </w:rPr>
              <w:t>/15</w:t>
            </w:r>
          </w:p>
        </w:tc>
      </w:tr>
      <w:tr w:rsidR="00761B94">
        <w:tc>
          <w:tcPr>
            <w:tcW w:w="810" w:type="dxa"/>
            <w:tcBorders>
              <w:top w:val="nil"/>
              <w:left w:val="double" w:sz="2" w:space="0" w:color="000000"/>
              <w:bottom w:val="double" w:sz="2" w:space="0" w:color="000000"/>
              <w:right w:val="nil"/>
            </w:tcBorders>
            <w:shd w:val="solid" w:color="FFFFFF" w:fill="FFFFFF"/>
          </w:tcPr>
          <w:p w:rsidR="00761B94" w:rsidRDefault="0050164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99"/>
              <w:jc w:val="center"/>
              <w:rPr>
                <w:sz w:val="20"/>
                <w:szCs w:val="20"/>
              </w:rPr>
            </w:pPr>
            <w:r>
              <w:rPr>
                <w:sz w:val="20"/>
                <w:szCs w:val="20"/>
              </w:rPr>
              <w:t>4</w:t>
            </w:r>
          </w:p>
        </w:tc>
        <w:tc>
          <w:tcPr>
            <w:tcW w:w="2160" w:type="dxa"/>
            <w:tcBorders>
              <w:top w:val="nil"/>
              <w:left w:val="double" w:sz="2" w:space="0" w:color="000000"/>
              <w:bottom w:val="double" w:sz="2" w:space="0" w:color="000000"/>
              <w:right w:val="nil"/>
            </w:tcBorders>
            <w:shd w:val="solid" w:color="FFFFFF" w:fill="FFFFFF"/>
          </w:tcPr>
          <w:p w:rsidR="00761B94" w:rsidRDefault="0050164F">
            <w:pPr>
              <w:tabs>
                <w:tab w:val="clear" w:pos="2160"/>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r>
              <w:rPr>
                <w:sz w:val="20"/>
                <w:szCs w:val="20"/>
              </w:rPr>
              <w:t xml:space="preserve">Student posed a thoughtful, creative question that engaged them in challenging or provocative research. Appropriate &amp; unique style(s) of information-gathering provides opportunity for unique findings.  </w:t>
            </w:r>
          </w:p>
          <w:p w:rsidR="00761B94" w:rsidRDefault="00761B94">
            <w:pPr>
              <w:tabs>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p w:rsidR="00761B94" w:rsidRDefault="00761B94">
            <w:pPr>
              <w:tabs>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tc>
        <w:tc>
          <w:tcPr>
            <w:tcW w:w="2520" w:type="dxa"/>
            <w:tcBorders>
              <w:top w:val="nil"/>
              <w:left w:val="double" w:sz="2" w:space="0" w:color="000000"/>
              <w:bottom w:val="double" w:sz="2" w:space="0" w:color="000000"/>
              <w:right w:val="nil"/>
            </w:tcBorders>
            <w:shd w:val="solid" w:color="FFFFFF" w:fill="FFFFFF"/>
          </w:tcPr>
          <w:p w:rsidR="00761B94" w:rsidRDefault="0050164F">
            <w:pPr>
              <w:tabs>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r>
              <w:rPr>
                <w:sz w:val="20"/>
                <w:szCs w:val="20"/>
              </w:rPr>
              <w:t>Student gathered information from a variety of quality electronic and print sources, including appropriate licensed databases. Sources are relevant, balanced and include critical readings relating to the thesis or problem. Primary sources were included as part of information-gathering.</w:t>
            </w:r>
          </w:p>
          <w:p w:rsidR="00761B94" w:rsidRDefault="00761B94">
            <w:pPr>
              <w:tabs>
                <w:tab w:val="clear" w:pos="2880"/>
                <w:tab w:val="clear" w:pos="3600"/>
                <w:tab w:val="clear" w:pos="4320"/>
                <w:tab w:val="clear" w:pos="5040"/>
                <w:tab w:val="clear" w:pos="5760"/>
                <w:tab w:val="clear" w:pos="6480"/>
                <w:tab w:val="clear" w:pos="7200"/>
                <w:tab w:val="clear" w:pos="7920"/>
                <w:tab w:val="clear" w:pos="8640"/>
              </w:tabs>
              <w:jc w:val="left"/>
              <w:rPr>
                <w:sz w:val="20"/>
                <w:szCs w:val="20"/>
              </w:rPr>
            </w:pPr>
          </w:p>
        </w:tc>
        <w:tc>
          <w:tcPr>
            <w:tcW w:w="2880" w:type="dxa"/>
            <w:tcBorders>
              <w:top w:val="nil"/>
              <w:left w:val="double" w:sz="2" w:space="0" w:color="000000"/>
              <w:bottom w:val="double" w:sz="2" w:space="0" w:color="000000"/>
              <w:right w:val="nil"/>
            </w:tcBorders>
            <w:shd w:val="solid" w:color="FFFFFF" w:fill="FFFFFF"/>
          </w:tcPr>
          <w:p w:rsidR="00761B94" w:rsidRDefault="0050164F">
            <w:pPr>
              <w:tabs>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r>
              <w:rPr>
                <w:sz w:val="20"/>
                <w:szCs w:val="20"/>
              </w:rPr>
              <w:t>Student carefully analyzed the information collected and drew appropriate and inventive conclusions supported by evidence. Voice of the student writer is clearly evident.  Excellent essay structure, organization, and development. (24-30 marks)</w:t>
            </w:r>
          </w:p>
          <w:p w:rsidR="00761B94" w:rsidRDefault="00761B94">
            <w:pPr>
              <w:tabs>
                <w:tab w:val="clear" w:pos="2880"/>
                <w:tab w:val="clear" w:pos="3600"/>
                <w:tab w:val="clear" w:pos="4320"/>
                <w:tab w:val="clear" w:pos="5040"/>
                <w:tab w:val="clear" w:pos="5760"/>
                <w:tab w:val="clear" w:pos="6480"/>
                <w:tab w:val="clear" w:pos="7200"/>
                <w:tab w:val="clear" w:pos="7920"/>
                <w:tab w:val="clear" w:pos="8640"/>
              </w:tabs>
              <w:jc w:val="left"/>
              <w:rPr>
                <w:sz w:val="20"/>
                <w:szCs w:val="20"/>
              </w:rPr>
            </w:pPr>
          </w:p>
        </w:tc>
        <w:tc>
          <w:tcPr>
            <w:tcW w:w="1890" w:type="dxa"/>
            <w:tcBorders>
              <w:top w:val="nil"/>
              <w:left w:val="double" w:sz="2" w:space="0" w:color="000000"/>
              <w:bottom w:val="double" w:sz="2" w:space="0" w:color="000000"/>
              <w:right w:val="nil"/>
            </w:tcBorders>
            <w:shd w:val="solid" w:color="FFFFFF" w:fill="FFFFFF"/>
          </w:tcPr>
          <w:p w:rsidR="00761B94" w:rsidRDefault="0050164F">
            <w:pPr>
              <w:tabs>
                <w:tab w:val="clear" w:pos="2160"/>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r>
              <w:rPr>
                <w:sz w:val="20"/>
                <w:szCs w:val="20"/>
              </w:rPr>
              <w:t>Student documented all sources, including surveys, interviews, etc. Sources are properly cited, both in footnotes and on Bibliography page. Documentation is error-free.</w:t>
            </w:r>
          </w:p>
          <w:p w:rsidR="00761B94" w:rsidRDefault="00761B94">
            <w:pPr>
              <w:tabs>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tc>
        <w:tc>
          <w:tcPr>
            <w:tcW w:w="1980" w:type="dxa"/>
            <w:tcBorders>
              <w:top w:val="nil"/>
              <w:left w:val="double" w:sz="2" w:space="0" w:color="000000"/>
              <w:bottom w:val="double" w:sz="2" w:space="0" w:color="000000"/>
              <w:right w:val="nil"/>
            </w:tcBorders>
            <w:shd w:val="solid" w:color="FFFFFF" w:fill="FFFFFF"/>
          </w:tcPr>
          <w:p w:rsidR="00761B94" w:rsidRDefault="0050164F">
            <w:pPr>
              <w:tabs>
                <w:tab w:val="clear" w:pos="2160"/>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r>
              <w:rPr>
                <w:sz w:val="20"/>
                <w:szCs w:val="20"/>
              </w:rPr>
              <w:t>Student developed appropriate structure for communicating product, incorporating variety of quality sources. Information is logically and creatively organized with smooth transitions, layout, or framework.</w:t>
            </w:r>
          </w:p>
          <w:p w:rsidR="00761B94" w:rsidRDefault="00761B94">
            <w:pPr>
              <w:tabs>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tc>
        <w:tc>
          <w:tcPr>
            <w:tcW w:w="2430" w:type="dxa"/>
            <w:tcBorders>
              <w:top w:val="nil"/>
              <w:left w:val="double" w:sz="2" w:space="0" w:color="000000"/>
              <w:bottom w:val="double" w:sz="2" w:space="0" w:color="000000"/>
              <w:right w:val="double" w:sz="2" w:space="0" w:color="000000"/>
            </w:tcBorders>
            <w:shd w:val="solid" w:color="FFFFFF" w:fill="FFFFFF"/>
          </w:tcPr>
          <w:p w:rsidR="00761B94" w:rsidRDefault="0050164F">
            <w:pPr>
              <w:tabs>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Pr>
                <w:sz w:val="20"/>
                <w:szCs w:val="20"/>
              </w:rPr>
              <w:t>Student demonstrated thorough, effective presentation techniques, including strong eye contact, formal voice, and class engagement.  Format for presentation utilizes creativity and originality.</w:t>
            </w:r>
          </w:p>
          <w:p w:rsidR="00761B94" w:rsidRDefault="0050164F">
            <w:pPr>
              <w:tabs>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r>
              <w:rPr>
                <w:sz w:val="20"/>
                <w:szCs w:val="20"/>
              </w:rPr>
              <w:t>(12-15 marks)</w:t>
            </w:r>
          </w:p>
        </w:tc>
      </w:tr>
      <w:tr w:rsidR="00761B94">
        <w:tc>
          <w:tcPr>
            <w:tcW w:w="810" w:type="dxa"/>
            <w:tcBorders>
              <w:top w:val="nil"/>
              <w:left w:val="double" w:sz="2" w:space="0" w:color="000000"/>
              <w:bottom w:val="double" w:sz="2" w:space="0" w:color="000000"/>
              <w:right w:val="nil"/>
            </w:tcBorders>
            <w:shd w:val="solid" w:color="FFFFFF" w:fill="FFFFFF"/>
          </w:tcPr>
          <w:p w:rsidR="00761B94" w:rsidRDefault="0050164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99"/>
              <w:jc w:val="center"/>
              <w:rPr>
                <w:sz w:val="20"/>
                <w:szCs w:val="20"/>
              </w:rPr>
            </w:pPr>
            <w:r>
              <w:rPr>
                <w:sz w:val="20"/>
                <w:szCs w:val="20"/>
              </w:rPr>
              <w:t>3</w:t>
            </w:r>
          </w:p>
        </w:tc>
        <w:tc>
          <w:tcPr>
            <w:tcW w:w="2160" w:type="dxa"/>
            <w:tcBorders>
              <w:top w:val="nil"/>
              <w:left w:val="double" w:sz="2" w:space="0" w:color="000000"/>
              <w:bottom w:val="double" w:sz="2" w:space="0" w:color="000000"/>
              <w:right w:val="nil"/>
            </w:tcBorders>
            <w:shd w:val="solid" w:color="FFFFFF" w:fill="FFFFFF"/>
          </w:tcPr>
          <w:p w:rsidR="00761B94" w:rsidRDefault="0050164F">
            <w:pPr>
              <w:tabs>
                <w:tab w:val="clear" w:pos="2160"/>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r>
              <w:rPr>
                <w:sz w:val="20"/>
                <w:szCs w:val="20"/>
              </w:rPr>
              <w:t>Student posed a focused question involving them in challenging research.  Information-gathering included unique aspects.</w:t>
            </w:r>
          </w:p>
          <w:p w:rsidR="00761B94" w:rsidRDefault="00761B94">
            <w:pPr>
              <w:tabs>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tc>
        <w:tc>
          <w:tcPr>
            <w:tcW w:w="2520" w:type="dxa"/>
            <w:tcBorders>
              <w:top w:val="nil"/>
              <w:left w:val="double" w:sz="2" w:space="0" w:color="000000"/>
              <w:bottom w:val="double" w:sz="2" w:space="0" w:color="000000"/>
              <w:right w:val="nil"/>
            </w:tcBorders>
            <w:shd w:val="solid" w:color="FFFFFF" w:fill="FFFFFF"/>
          </w:tcPr>
          <w:p w:rsidR="00761B94" w:rsidRDefault="0050164F">
            <w:pPr>
              <w:tabs>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r>
              <w:rPr>
                <w:sz w:val="20"/>
                <w:szCs w:val="20"/>
              </w:rPr>
              <w:t>Student gathered information from a variety of relevant sources--print and electronic–and included some primary resource.</w:t>
            </w:r>
          </w:p>
          <w:p w:rsidR="00761B94" w:rsidRDefault="00761B94">
            <w:pPr>
              <w:tabs>
                <w:tab w:val="clear" w:pos="2880"/>
                <w:tab w:val="clear" w:pos="3600"/>
                <w:tab w:val="clear" w:pos="4320"/>
                <w:tab w:val="clear" w:pos="5040"/>
                <w:tab w:val="clear" w:pos="5760"/>
                <w:tab w:val="clear" w:pos="6480"/>
                <w:tab w:val="clear" w:pos="7200"/>
                <w:tab w:val="clear" w:pos="7920"/>
                <w:tab w:val="clear" w:pos="8640"/>
              </w:tabs>
              <w:jc w:val="left"/>
              <w:rPr>
                <w:sz w:val="20"/>
                <w:szCs w:val="20"/>
              </w:rPr>
            </w:pPr>
          </w:p>
        </w:tc>
        <w:tc>
          <w:tcPr>
            <w:tcW w:w="2880" w:type="dxa"/>
            <w:tcBorders>
              <w:top w:val="nil"/>
              <w:left w:val="double" w:sz="2" w:space="0" w:color="000000"/>
              <w:bottom w:val="double" w:sz="2" w:space="0" w:color="000000"/>
              <w:right w:val="nil"/>
            </w:tcBorders>
            <w:shd w:val="solid" w:color="FFFFFF" w:fill="FFFFFF"/>
          </w:tcPr>
          <w:p w:rsidR="00761B94" w:rsidRDefault="0050164F">
            <w:pPr>
              <w:tabs>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r>
              <w:rPr>
                <w:sz w:val="20"/>
                <w:szCs w:val="20"/>
              </w:rPr>
              <w:t>Student essay shows good effort was made in analyzing the evidence collected.  Some errors in mechanics are evident.</w:t>
            </w:r>
          </w:p>
          <w:p w:rsidR="00761B94" w:rsidRDefault="0050164F">
            <w:pPr>
              <w:tabs>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Pr>
                <w:sz w:val="20"/>
                <w:szCs w:val="20"/>
              </w:rPr>
              <w:t xml:space="preserve"> (21-23 marks)</w:t>
            </w:r>
          </w:p>
        </w:tc>
        <w:tc>
          <w:tcPr>
            <w:tcW w:w="1890" w:type="dxa"/>
            <w:tcBorders>
              <w:top w:val="nil"/>
              <w:left w:val="double" w:sz="2" w:space="0" w:color="000000"/>
              <w:bottom w:val="double" w:sz="2" w:space="0" w:color="000000"/>
              <w:right w:val="nil"/>
            </w:tcBorders>
            <w:shd w:val="solid" w:color="FFFFFF" w:fill="FFFFFF"/>
          </w:tcPr>
          <w:p w:rsidR="00761B94" w:rsidRDefault="0050164F">
            <w:pPr>
              <w:tabs>
                <w:tab w:val="clear" w:pos="2160"/>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r>
              <w:rPr>
                <w:sz w:val="20"/>
                <w:szCs w:val="20"/>
              </w:rPr>
              <w:t>Student documented sources with some care, Sources are cited, both in-text/in-product and on Bibliography. Few errors noted.</w:t>
            </w:r>
          </w:p>
          <w:p w:rsidR="00761B94" w:rsidRDefault="00761B94">
            <w:pPr>
              <w:tabs>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tc>
        <w:tc>
          <w:tcPr>
            <w:tcW w:w="1980" w:type="dxa"/>
            <w:tcBorders>
              <w:top w:val="nil"/>
              <w:left w:val="double" w:sz="2" w:space="0" w:color="000000"/>
              <w:bottom w:val="double" w:sz="2" w:space="0" w:color="000000"/>
              <w:right w:val="nil"/>
            </w:tcBorders>
            <w:shd w:val="solid" w:color="FFFFFF" w:fill="FFFFFF"/>
          </w:tcPr>
          <w:p w:rsidR="00761B94" w:rsidRDefault="0050164F">
            <w:pPr>
              <w:tabs>
                <w:tab w:val="clear" w:pos="2160"/>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r>
              <w:rPr>
                <w:sz w:val="20"/>
                <w:szCs w:val="20"/>
              </w:rPr>
              <w:t>Student logically organized the product and made good connections among ideas</w:t>
            </w:r>
          </w:p>
          <w:p w:rsidR="00761B94" w:rsidRDefault="00761B94">
            <w:pPr>
              <w:tabs>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tc>
        <w:tc>
          <w:tcPr>
            <w:tcW w:w="2430" w:type="dxa"/>
            <w:tcBorders>
              <w:top w:val="nil"/>
              <w:left w:val="double" w:sz="2" w:space="0" w:color="000000"/>
              <w:bottom w:val="double" w:sz="2" w:space="0" w:color="000000"/>
              <w:right w:val="double" w:sz="2" w:space="0" w:color="000000"/>
            </w:tcBorders>
            <w:shd w:val="solid" w:color="FFFFFF" w:fill="FFFFFF"/>
          </w:tcPr>
          <w:p w:rsidR="00761B94" w:rsidRDefault="0050164F">
            <w:pPr>
              <w:tabs>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Pr>
                <w:sz w:val="20"/>
                <w:szCs w:val="20"/>
              </w:rPr>
              <w:t>Student effectively communicated the results of research in their presentation.  Concerns arose re:</w:t>
            </w:r>
          </w:p>
          <w:p w:rsidR="00761B94" w:rsidRDefault="0050164F">
            <w:pPr>
              <w:tabs>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Pr>
                <w:sz w:val="20"/>
                <w:szCs w:val="20"/>
              </w:rPr>
              <w:t>*eye contact</w:t>
            </w:r>
          </w:p>
          <w:p w:rsidR="00761B94" w:rsidRDefault="0050164F">
            <w:pPr>
              <w:tabs>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Pr>
                <w:sz w:val="20"/>
                <w:szCs w:val="20"/>
              </w:rPr>
              <w:t>* formal voice</w:t>
            </w:r>
          </w:p>
          <w:p w:rsidR="00761B94" w:rsidRDefault="0050164F">
            <w:pPr>
              <w:tabs>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Pr>
                <w:sz w:val="20"/>
                <w:szCs w:val="20"/>
              </w:rPr>
              <w:t xml:space="preserve">* class engagement  </w:t>
            </w:r>
          </w:p>
          <w:p w:rsidR="00761B94" w:rsidRDefault="0050164F">
            <w:pPr>
              <w:tabs>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Pr>
                <w:sz w:val="20"/>
                <w:szCs w:val="20"/>
              </w:rPr>
              <w:t>(10.5-11 marks)</w:t>
            </w:r>
          </w:p>
        </w:tc>
      </w:tr>
      <w:tr w:rsidR="00761B94">
        <w:tc>
          <w:tcPr>
            <w:tcW w:w="810" w:type="dxa"/>
            <w:tcBorders>
              <w:top w:val="nil"/>
              <w:left w:val="double" w:sz="2" w:space="0" w:color="000000"/>
              <w:bottom w:val="double" w:sz="2" w:space="0" w:color="000000"/>
              <w:right w:val="nil"/>
            </w:tcBorders>
            <w:shd w:val="solid" w:color="FFFFFF" w:fill="FFFFFF"/>
          </w:tcPr>
          <w:p w:rsidR="00761B94" w:rsidRDefault="0050164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99"/>
              <w:jc w:val="center"/>
              <w:rPr>
                <w:sz w:val="20"/>
                <w:szCs w:val="20"/>
              </w:rPr>
            </w:pPr>
            <w:r>
              <w:rPr>
                <w:sz w:val="20"/>
                <w:szCs w:val="20"/>
              </w:rPr>
              <w:t>2</w:t>
            </w:r>
          </w:p>
        </w:tc>
        <w:tc>
          <w:tcPr>
            <w:tcW w:w="2160" w:type="dxa"/>
            <w:tcBorders>
              <w:top w:val="nil"/>
              <w:left w:val="double" w:sz="2" w:space="0" w:color="000000"/>
              <w:bottom w:val="double" w:sz="2" w:space="0" w:color="000000"/>
              <w:right w:val="nil"/>
            </w:tcBorders>
            <w:shd w:val="solid" w:color="FFFFFF" w:fill="FFFFFF"/>
          </w:tcPr>
          <w:p w:rsidR="00761B94" w:rsidRDefault="0050164F">
            <w:pPr>
              <w:tabs>
                <w:tab w:val="clear" w:pos="2160"/>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r>
              <w:rPr>
                <w:sz w:val="20"/>
                <w:szCs w:val="20"/>
              </w:rPr>
              <w:t>Student constructed a question that lends itself to readily available answers.  Less effort to gather unique information.</w:t>
            </w:r>
          </w:p>
          <w:p w:rsidR="00761B94" w:rsidRDefault="00761B94">
            <w:pPr>
              <w:tabs>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tc>
        <w:tc>
          <w:tcPr>
            <w:tcW w:w="2520" w:type="dxa"/>
            <w:tcBorders>
              <w:top w:val="nil"/>
              <w:left w:val="double" w:sz="2" w:space="0" w:color="000000"/>
              <w:bottom w:val="double" w:sz="2" w:space="0" w:color="000000"/>
              <w:right w:val="nil"/>
            </w:tcBorders>
            <w:shd w:val="solid" w:color="FFFFFF" w:fill="FFFFFF"/>
          </w:tcPr>
          <w:p w:rsidR="00761B94" w:rsidRDefault="0050164F">
            <w:pPr>
              <w:tabs>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r>
              <w:rPr>
                <w:sz w:val="20"/>
                <w:szCs w:val="20"/>
              </w:rPr>
              <w:t>Student gathered information from a limited range of sources and displayed minimal effort in selecting quality resources</w:t>
            </w:r>
          </w:p>
          <w:p w:rsidR="00761B94" w:rsidRDefault="00761B94">
            <w:pPr>
              <w:tabs>
                <w:tab w:val="clear" w:pos="2880"/>
                <w:tab w:val="clear" w:pos="3600"/>
                <w:tab w:val="clear" w:pos="4320"/>
                <w:tab w:val="clear" w:pos="5040"/>
                <w:tab w:val="clear" w:pos="5760"/>
                <w:tab w:val="clear" w:pos="6480"/>
                <w:tab w:val="clear" w:pos="7200"/>
                <w:tab w:val="clear" w:pos="7920"/>
                <w:tab w:val="clear" w:pos="8640"/>
              </w:tabs>
              <w:jc w:val="left"/>
              <w:rPr>
                <w:sz w:val="20"/>
                <w:szCs w:val="20"/>
              </w:rPr>
            </w:pPr>
          </w:p>
        </w:tc>
        <w:tc>
          <w:tcPr>
            <w:tcW w:w="2880" w:type="dxa"/>
            <w:tcBorders>
              <w:top w:val="nil"/>
              <w:left w:val="double" w:sz="2" w:space="0" w:color="000000"/>
              <w:bottom w:val="double" w:sz="2" w:space="0" w:color="000000"/>
              <w:right w:val="nil"/>
            </w:tcBorders>
            <w:shd w:val="solid" w:color="FFFFFF" w:fill="FFFFFF"/>
          </w:tcPr>
          <w:p w:rsidR="00761B94" w:rsidRDefault="0050164F">
            <w:pPr>
              <w:tabs>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r>
              <w:rPr>
                <w:sz w:val="20"/>
                <w:szCs w:val="20"/>
              </w:rPr>
              <w:t>Student conclusions could be supported by stronger evidence. Level of analysis could have been deeper.  Errors may take away from meaning. (18-20 marks)</w:t>
            </w:r>
          </w:p>
          <w:p w:rsidR="00761B94" w:rsidRDefault="00761B94">
            <w:pPr>
              <w:tabs>
                <w:tab w:val="clear" w:pos="2880"/>
                <w:tab w:val="clear" w:pos="3600"/>
                <w:tab w:val="clear" w:pos="4320"/>
                <w:tab w:val="clear" w:pos="5040"/>
                <w:tab w:val="clear" w:pos="5760"/>
                <w:tab w:val="clear" w:pos="6480"/>
                <w:tab w:val="clear" w:pos="7200"/>
                <w:tab w:val="clear" w:pos="7920"/>
                <w:tab w:val="clear" w:pos="8640"/>
              </w:tabs>
              <w:jc w:val="left"/>
              <w:rPr>
                <w:sz w:val="20"/>
                <w:szCs w:val="20"/>
              </w:rPr>
            </w:pPr>
          </w:p>
        </w:tc>
        <w:tc>
          <w:tcPr>
            <w:tcW w:w="1890" w:type="dxa"/>
            <w:tcBorders>
              <w:top w:val="nil"/>
              <w:left w:val="double" w:sz="2" w:space="0" w:color="000000"/>
              <w:bottom w:val="double" w:sz="2" w:space="0" w:color="000000"/>
              <w:right w:val="nil"/>
            </w:tcBorders>
            <w:shd w:val="solid" w:color="FFFFFF" w:fill="FFFFFF"/>
          </w:tcPr>
          <w:p w:rsidR="00761B94" w:rsidRDefault="0050164F">
            <w:pPr>
              <w:tabs>
                <w:tab w:val="clear" w:pos="2160"/>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r>
              <w:rPr>
                <w:sz w:val="20"/>
                <w:szCs w:val="20"/>
              </w:rPr>
              <w:t>Student need to use greater care in documenting sources. Documentation was poorly constructed.</w:t>
            </w:r>
          </w:p>
          <w:p w:rsidR="00761B94" w:rsidRDefault="00761B94">
            <w:pPr>
              <w:tabs>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tc>
        <w:tc>
          <w:tcPr>
            <w:tcW w:w="1980" w:type="dxa"/>
            <w:tcBorders>
              <w:top w:val="nil"/>
              <w:left w:val="double" w:sz="2" w:space="0" w:color="000000"/>
              <w:bottom w:val="double" w:sz="2" w:space="0" w:color="000000"/>
              <w:right w:val="nil"/>
            </w:tcBorders>
            <w:shd w:val="solid" w:color="FFFFFF" w:fill="FFFFFF"/>
          </w:tcPr>
          <w:p w:rsidR="00761B94" w:rsidRDefault="0050164F">
            <w:pPr>
              <w:tabs>
                <w:tab w:val="clear" w:pos="2160"/>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r>
              <w:rPr>
                <w:sz w:val="20"/>
                <w:szCs w:val="20"/>
              </w:rPr>
              <w:t>Student could have put greater effort into organizing the product</w:t>
            </w:r>
          </w:p>
          <w:p w:rsidR="00761B94" w:rsidRDefault="00761B94">
            <w:pPr>
              <w:tabs>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tc>
        <w:tc>
          <w:tcPr>
            <w:tcW w:w="2430" w:type="dxa"/>
            <w:tcBorders>
              <w:top w:val="nil"/>
              <w:left w:val="double" w:sz="2" w:space="0" w:color="000000"/>
              <w:bottom w:val="double" w:sz="2" w:space="0" w:color="000000"/>
              <w:right w:val="double" w:sz="2" w:space="0" w:color="000000"/>
            </w:tcBorders>
            <w:shd w:val="solid" w:color="FFFFFF" w:fill="FFFFFF"/>
          </w:tcPr>
          <w:p w:rsidR="00761B94" w:rsidRDefault="0050164F">
            <w:pPr>
              <w:tabs>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Pr>
                <w:sz w:val="20"/>
                <w:szCs w:val="20"/>
              </w:rPr>
              <w:t>Student needs to work on communicating more effectively and should be more aware of the audience.</w:t>
            </w:r>
          </w:p>
          <w:p w:rsidR="00761B94" w:rsidRDefault="0050164F">
            <w:pPr>
              <w:tabs>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Pr>
                <w:sz w:val="20"/>
                <w:szCs w:val="20"/>
              </w:rPr>
              <w:t>(9-10.5 marks</w:t>
            </w:r>
          </w:p>
        </w:tc>
      </w:tr>
    </w:tbl>
    <w:p w:rsidR="00761B94" w:rsidRDefault="00761B9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sectPr w:rsidR="00761B94">
          <w:type w:val="continuous"/>
          <w:pgSz w:w="15840" w:h="12240" w:orient="landscape"/>
          <w:pgMar w:top="360" w:right="540" w:bottom="1440" w:left="1170" w:header="1440" w:footer="1440" w:gutter="0"/>
          <w:cols w:space="720"/>
        </w:sectPr>
      </w:pPr>
    </w:p>
    <w:tbl>
      <w:tblPr>
        <w:tblW w:w="0" w:type="auto"/>
        <w:tblInd w:w="-436" w:type="dxa"/>
        <w:tblLayout w:type="fixed"/>
        <w:tblCellMar>
          <w:left w:w="14" w:type="dxa"/>
          <w:right w:w="14" w:type="dxa"/>
        </w:tblCellMar>
        <w:tblLook w:val="0000" w:firstRow="0" w:lastRow="0" w:firstColumn="0" w:lastColumn="0" w:noHBand="0" w:noVBand="0"/>
      </w:tblPr>
      <w:tblGrid>
        <w:gridCol w:w="810"/>
        <w:gridCol w:w="2160"/>
        <w:gridCol w:w="2520"/>
        <w:gridCol w:w="2880"/>
        <w:gridCol w:w="1890"/>
        <w:gridCol w:w="1980"/>
        <w:gridCol w:w="2430"/>
      </w:tblGrid>
      <w:tr w:rsidR="00761B94">
        <w:tc>
          <w:tcPr>
            <w:tcW w:w="810" w:type="dxa"/>
            <w:tcBorders>
              <w:top w:val="nil"/>
              <w:left w:val="double" w:sz="2" w:space="0" w:color="000000"/>
              <w:bottom w:val="double" w:sz="2" w:space="0" w:color="000000"/>
              <w:right w:val="nil"/>
            </w:tcBorders>
            <w:shd w:val="solid" w:color="FFFFFF" w:fill="FFFFFF"/>
          </w:tcPr>
          <w:p w:rsidR="00761B94" w:rsidRDefault="0050164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99"/>
              <w:jc w:val="center"/>
              <w:rPr>
                <w:sz w:val="20"/>
                <w:szCs w:val="20"/>
              </w:rPr>
            </w:pPr>
            <w:r>
              <w:rPr>
                <w:sz w:val="20"/>
                <w:szCs w:val="20"/>
              </w:rPr>
              <w:t>1</w:t>
            </w:r>
          </w:p>
        </w:tc>
        <w:tc>
          <w:tcPr>
            <w:tcW w:w="2160" w:type="dxa"/>
            <w:tcBorders>
              <w:top w:val="nil"/>
              <w:left w:val="double" w:sz="2" w:space="0" w:color="000000"/>
              <w:bottom w:val="double" w:sz="2" w:space="0" w:color="000000"/>
              <w:right w:val="nil"/>
            </w:tcBorders>
            <w:shd w:val="solid" w:color="FFFFFF" w:fill="FFFFFF"/>
          </w:tcPr>
          <w:p w:rsidR="00761B94" w:rsidRDefault="0050164F">
            <w:pPr>
              <w:tabs>
                <w:tab w:val="clear" w:pos="2160"/>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r>
              <w:rPr>
                <w:sz w:val="20"/>
                <w:szCs w:val="20"/>
              </w:rPr>
              <w:t>Student relied on teacher-generated questions or developed a question requiring little creative thought.</w:t>
            </w:r>
          </w:p>
          <w:p w:rsidR="00761B94" w:rsidRDefault="00761B94">
            <w:pPr>
              <w:tabs>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p w:rsidR="00761B94" w:rsidRDefault="00761B94">
            <w:pPr>
              <w:tabs>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tc>
        <w:tc>
          <w:tcPr>
            <w:tcW w:w="2520" w:type="dxa"/>
            <w:tcBorders>
              <w:top w:val="nil"/>
              <w:left w:val="double" w:sz="2" w:space="0" w:color="000000"/>
              <w:bottom w:val="double" w:sz="2" w:space="0" w:color="000000"/>
              <w:right w:val="nil"/>
            </w:tcBorders>
            <w:shd w:val="solid" w:color="FFFFFF" w:fill="FFFFFF"/>
          </w:tcPr>
          <w:p w:rsidR="00761B94" w:rsidRDefault="0050164F">
            <w:pPr>
              <w:tabs>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r>
              <w:rPr>
                <w:sz w:val="20"/>
                <w:szCs w:val="20"/>
              </w:rPr>
              <w:t xml:space="preserve">Student gathered information that lacked relevance, quality, depth and balance. </w:t>
            </w:r>
          </w:p>
          <w:p w:rsidR="00761B94" w:rsidRDefault="00761B94">
            <w:pPr>
              <w:tabs>
                <w:tab w:val="clear" w:pos="2880"/>
                <w:tab w:val="clear" w:pos="3600"/>
                <w:tab w:val="clear" w:pos="4320"/>
                <w:tab w:val="clear" w:pos="5040"/>
                <w:tab w:val="clear" w:pos="5760"/>
                <w:tab w:val="clear" w:pos="6480"/>
                <w:tab w:val="clear" w:pos="7200"/>
                <w:tab w:val="clear" w:pos="7920"/>
                <w:tab w:val="clear" w:pos="8640"/>
              </w:tabs>
              <w:jc w:val="left"/>
              <w:rPr>
                <w:sz w:val="20"/>
                <w:szCs w:val="20"/>
              </w:rPr>
            </w:pPr>
          </w:p>
        </w:tc>
        <w:tc>
          <w:tcPr>
            <w:tcW w:w="2880" w:type="dxa"/>
            <w:tcBorders>
              <w:top w:val="nil"/>
              <w:left w:val="double" w:sz="2" w:space="0" w:color="000000"/>
              <w:bottom w:val="double" w:sz="2" w:space="0" w:color="000000"/>
              <w:right w:val="nil"/>
            </w:tcBorders>
            <w:shd w:val="solid" w:color="FFFFFF" w:fill="FFFFFF"/>
          </w:tcPr>
          <w:p w:rsidR="00761B94" w:rsidRDefault="0050164F">
            <w:pPr>
              <w:tabs>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r>
              <w:rPr>
                <w:sz w:val="20"/>
                <w:szCs w:val="20"/>
              </w:rPr>
              <w:t>Student conclusions simply involved restating information. Conclusions were weak, and the essay has numerous errors. (15-18 marks)</w:t>
            </w:r>
          </w:p>
          <w:p w:rsidR="00761B94" w:rsidRDefault="00761B94">
            <w:pPr>
              <w:tabs>
                <w:tab w:val="clear" w:pos="2880"/>
                <w:tab w:val="clear" w:pos="3600"/>
                <w:tab w:val="clear" w:pos="4320"/>
                <w:tab w:val="clear" w:pos="5040"/>
                <w:tab w:val="clear" w:pos="5760"/>
                <w:tab w:val="clear" w:pos="6480"/>
                <w:tab w:val="clear" w:pos="7200"/>
                <w:tab w:val="clear" w:pos="7920"/>
                <w:tab w:val="clear" w:pos="8640"/>
              </w:tabs>
              <w:jc w:val="left"/>
              <w:rPr>
                <w:sz w:val="20"/>
                <w:szCs w:val="20"/>
              </w:rPr>
            </w:pPr>
          </w:p>
        </w:tc>
        <w:tc>
          <w:tcPr>
            <w:tcW w:w="1890" w:type="dxa"/>
            <w:tcBorders>
              <w:top w:val="nil"/>
              <w:left w:val="double" w:sz="2" w:space="0" w:color="000000"/>
              <w:bottom w:val="double" w:sz="2" w:space="0" w:color="000000"/>
              <w:right w:val="nil"/>
            </w:tcBorders>
            <w:shd w:val="solid" w:color="FFFFFF" w:fill="FFFFFF"/>
          </w:tcPr>
          <w:p w:rsidR="00761B94" w:rsidRDefault="0050164F">
            <w:pPr>
              <w:tabs>
                <w:tab w:val="clear" w:pos="2160"/>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r>
              <w:rPr>
                <w:sz w:val="20"/>
                <w:szCs w:val="20"/>
              </w:rPr>
              <w:t>Documentation is absent.</w:t>
            </w:r>
          </w:p>
        </w:tc>
        <w:tc>
          <w:tcPr>
            <w:tcW w:w="1980" w:type="dxa"/>
            <w:tcBorders>
              <w:top w:val="nil"/>
              <w:left w:val="double" w:sz="2" w:space="0" w:color="000000"/>
              <w:bottom w:val="double" w:sz="2" w:space="0" w:color="000000"/>
              <w:right w:val="nil"/>
            </w:tcBorders>
            <w:shd w:val="solid" w:color="FFFFFF" w:fill="FFFFFF"/>
          </w:tcPr>
          <w:p w:rsidR="00761B94" w:rsidRDefault="0050164F">
            <w:pPr>
              <w:tabs>
                <w:tab w:val="clear" w:pos="2160"/>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r>
              <w:rPr>
                <w:sz w:val="20"/>
                <w:szCs w:val="20"/>
              </w:rPr>
              <w:t>Student work is not logically or effectively structured.</w:t>
            </w:r>
          </w:p>
          <w:p w:rsidR="00761B94" w:rsidRDefault="00761B94">
            <w:pPr>
              <w:tabs>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tc>
        <w:tc>
          <w:tcPr>
            <w:tcW w:w="2430" w:type="dxa"/>
            <w:tcBorders>
              <w:top w:val="nil"/>
              <w:left w:val="double" w:sz="2" w:space="0" w:color="000000"/>
              <w:bottom w:val="double" w:sz="2" w:space="0" w:color="000000"/>
              <w:right w:val="double" w:sz="2" w:space="0" w:color="000000"/>
            </w:tcBorders>
            <w:shd w:val="solid" w:color="FFFFFF" w:fill="FFFFFF"/>
          </w:tcPr>
          <w:p w:rsidR="00761B94" w:rsidRDefault="0050164F">
            <w:pPr>
              <w:tabs>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Pr>
                <w:sz w:val="20"/>
                <w:szCs w:val="20"/>
              </w:rPr>
              <w:t>Student showed little evidence of thoughtful research. Presentation does not effectively present student’s findings.</w:t>
            </w:r>
          </w:p>
          <w:p w:rsidR="00761B94" w:rsidRDefault="0050164F">
            <w:pPr>
              <w:tabs>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Pr>
                <w:sz w:val="20"/>
                <w:szCs w:val="20"/>
              </w:rPr>
              <w:t>(7.5-9 marks)</w:t>
            </w:r>
          </w:p>
          <w:p w:rsidR="00761B94" w:rsidRDefault="00761B94">
            <w:pPr>
              <w:tabs>
                <w:tab w:val="clear" w:pos="2880"/>
                <w:tab w:val="clear" w:pos="3600"/>
                <w:tab w:val="clear" w:pos="4320"/>
                <w:tab w:val="clear" w:pos="5040"/>
                <w:tab w:val="clear" w:pos="5760"/>
                <w:tab w:val="clear" w:pos="6480"/>
                <w:tab w:val="clear" w:pos="7200"/>
                <w:tab w:val="clear" w:pos="7920"/>
                <w:tab w:val="clear" w:pos="8640"/>
              </w:tabs>
              <w:jc w:val="left"/>
              <w:rPr>
                <w:sz w:val="20"/>
                <w:szCs w:val="20"/>
              </w:rPr>
            </w:pPr>
          </w:p>
        </w:tc>
      </w:tr>
      <w:tr w:rsidR="00761B94">
        <w:tc>
          <w:tcPr>
            <w:tcW w:w="810" w:type="dxa"/>
            <w:tcBorders>
              <w:top w:val="nil"/>
              <w:left w:val="double" w:sz="2" w:space="0" w:color="000000"/>
              <w:bottom w:val="double" w:sz="2" w:space="0" w:color="000000"/>
              <w:right w:val="nil"/>
            </w:tcBorders>
            <w:shd w:val="solid" w:color="FFFFFF" w:fill="FFFFFF"/>
          </w:tcPr>
          <w:p w:rsidR="00761B94" w:rsidRDefault="0050164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99"/>
              <w:jc w:val="center"/>
              <w:rPr>
                <w:sz w:val="20"/>
                <w:szCs w:val="20"/>
              </w:rPr>
            </w:pPr>
            <w:r>
              <w:rPr>
                <w:rStyle w:val="Strong"/>
                <w:rFonts w:ascii="Arial" w:hAnsi="Arial" w:cs="Arial"/>
                <w:sz w:val="20"/>
                <w:szCs w:val="20"/>
              </w:rPr>
              <w:t xml:space="preserve">Teacher </w:t>
            </w:r>
            <w:r>
              <w:rPr>
                <w:rStyle w:val="Strong"/>
                <w:rFonts w:ascii="Arial" w:hAnsi="Arial" w:cs="Arial"/>
                <w:sz w:val="20"/>
                <w:szCs w:val="20"/>
              </w:rPr>
              <w:lastRenderedPageBreak/>
              <w:t>Com-</w:t>
            </w:r>
            <w:proofErr w:type="spellStart"/>
            <w:r>
              <w:rPr>
                <w:rStyle w:val="Strong"/>
                <w:rFonts w:ascii="Arial" w:hAnsi="Arial" w:cs="Arial"/>
                <w:sz w:val="20"/>
                <w:szCs w:val="20"/>
              </w:rPr>
              <w:t>ments</w:t>
            </w:r>
            <w:proofErr w:type="spellEnd"/>
            <w:r>
              <w:rPr>
                <w:sz w:val="20"/>
                <w:szCs w:val="20"/>
              </w:rPr>
              <w:t xml:space="preserve"> </w:t>
            </w:r>
          </w:p>
          <w:p w:rsidR="00761B94" w:rsidRDefault="00761B9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0"/>
                <w:szCs w:val="20"/>
              </w:rPr>
            </w:pPr>
          </w:p>
        </w:tc>
        <w:tc>
          <w:tcPr>
            <w:tcW w:w="2160" w:type="dxa"/>
            <w:tcBorders>
              <w:top w:val="nil"/>
              <w:left w:val="double" w:sz="2" w:space="0" w:color="000000"/>
              <w:bottom w:val="double" w:sz="2" w:space="0" w:color="000000"/>
              <w:right w:val="nil"/>
            </w:tcBorders>
            <w:shd w:val="solid" w:color="FFFFFF" w:fill="FFFFFF"/>
          </w:tcPr>
          <w:p w:rsidR="00761B94" w:rsidRDefault="00761B94">
            <w:pPr>
              <w:tabs>
                <w:tab w:val="clear" w:pos="2160"/>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p>
          <w:p w:rsidR="00761B94" w:rsidRDefault="0050164F">
            <w:pPr>
              <w:tabs>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Pr>
                <w:sz w:val="20"/>
                <w:szCs w:val="20"/>
              </w:rPr>
              <w:lastRenderedPageBreak/>
              <w:tab/>
            </w:r>
          </w:p>
          <w:p w:rsidR="00761B94" w:rsidRDefault="0050164F">
            <w:pPr>
              <w:tabs>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Pr>
                <w:sz w:val="20"/>
                <w:szCs w:val="20"/>
              </w:rPr>
              <w:tab/>
            </w:r>
          </w:p>
          <w:p w:rsidR="00761B94" w:rsidRDefault="00761B94">
            <w:pPr>
              <w:tabs>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p w:rsidR="00761B94" w:rsidRDefault="00761B94">
            <w:pPr>
              <w:tabs>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tc>
        <w:tc>
          <w:tcPr>
            <w:tcW w:w="2520" w:type="dxa"/>
            <w:tcBorders>
              <w:top w:val="nil"/>
              <w:left w:val="double" w:sz="2" w:space="0" w:color="000000"/>
              <w:bottom w:val="double" w:sz="2" w:space="0" w:color="000000"/>
              <w:right w:val="nil"/>
            </w:tcBorders>
            <w:shd w:val="solid" w:color="FFFFFF" w:fill="FFFFFF"/>
          </w:tcPr>
          <w:p w:rsidR="00761B94" w:rsidRDefault="00761B94">
            <w:pPr>
              <w:tabs>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p>
        </w:tc>
        <w:tc>
          <w:tcPr>
            <w:tcW w:w="2880" w:type="dxa"/>
            <w:tcBorders>
              <w:top w:val="nil"/>
              <w:left w:val="double" w:sz="2" w:space="0" w:color="000000"/>
              <w:bottom w:val="double" w:sz="2" w:space="0" w:color="000000"/>
              <w:right w:val="nil"/>
            </w:tcBorders>
            <w:shd w:val="solid" w:color="FFFFFF" w:fill="FFFFFF"/>
          </w:tcPr>
          <w:p w:rsidR="00761B94" w:rsidRDefault="00761B94">
            <w:pPr>
              <w:tabs>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p>
        </w:tc>
        <w:tc>
          <w:tcPr>
            <w:tcW w:w="1890" w:type="dxa"/>
            <w:tcBorders>
              <w:top w:val="nil"/>
              <w:left w:val="double" w:sz="2" w:space="0" w:color="000000"/>
              <w:bottom w:val="double" w:sz="2" w:space="0" w:color="000000"/>
              <w:right w:val="nil"/>
            </w:tcBorders>
            <w:shd w:val="solid" w:color="FFFFFF" w:fill="FFFFFF"/>
          </w:tcPr>
          <w:p w:rsidR="00761B94" w:rsidRDefault="00761B94">
            <w:pPr>
              <w:tabs>
                <w:tab w:val="clear" w:pos="2160"/>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p>
        </w:tc>
        <w:tc>
          <w:tcPr>
            <w:tcW w:w="1980" w:type="dxa"/>
            <w:tcBorders>
              <w:top w:val="nil"/>
              <w:left w:val="double" w:sz="2" w:space="0" w:color="000000"/>
              <w:bottom w:val="double" w:sz="2" w:space="0" w:color="000000"/>
              <w:right w:val="nil"/>
            </w:tcBorders>
            <w:shd w:val="solid" w:color="FFFFFF" w:fill="FFFFFF"/>
          </w:tcPr>
          <w:p w:rsidR="00761B94" w:rsidRDefault="00761B94">
            <w:pPr>
              <w:tabs>
                <w:tab w:val="clear" w:pos="2160"/>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p>
        </w:tc>
        <w:tc>
          <w:tcPr>
            <w:tcW w:w="2430" w:type="dxa"/>
            <w:tcBorders>
              <w:top w:val="nil"/>
              <w:left w:val="double" w:sz="2" w:space="0" w:color="000000"/>
              <w:bottom w:val="double" w:sz="2" w:space="0" w:color="000000"/>
              <w:right w:val="double" w:sz="2" w:space="0" w:color="000000"/>
            </w:tcBorders>
            <w:shd w:val="solid" w:color="FFFFFF" w:fill="FFFFFF"/>
          </w:tcPr>
          <w:p w:rsidR="00761B94" w:rsidRDefault="00761B94">
            <w:pPr>
              <w:tabs>
                <w:tab w:val="clear" w:pos="2880"/>
                <w:tab w:val="clear" w:pos="3600"/>
                <w:tab w:val="clear" w:pos="4320"/>
                <w:tab w:val="clear" w:pos="5040"/>
                <w:tab w:val="clear" w:pos="5760"/>
                <w:tab w:val="clear" w:pos="6480"/>
                <w:tab w:val="clear" w:pos="7200"/>
                <w:tab w:val="clear" w:pos="7920"/>
                <w:tab w:val="clear" w:pos="8640"/>
              </w:tabs>
              <w:spacing w:before="99"/>
              <w:jc w:val="left"/>
              <w:rPr>
                <w:sz w:val="20"/>
                <w:szCs w:val="20"/>
              </w:rPr>
            </w:pPr>
          </w:p>
          <w:p w:rsidR="00761B94" w:rsidRDefault="00761B94">
            <w:pPr>
              <w:tabs>
                <w:tab w:val="clear" w:pos="2880"/>
                <w:tab w:val="clear" w:pos="3600"/>
                <w:tab w:val="clear" w:pos="4320"/>
                <w:tab w:val="clear" w:pos="5040"/>
                <w:tab w:val="clear" w:pos="5760"/>
                <w:tab w:val="clear" w:pos="6480"/>
                <w:tab w:val="clear" w:pos="7200"/>
                <w:tab w:val="clear" w:pos="7920"/>
                <w:tab w:val="clear" w:pos="8640"/>
              </w:tabs>
              <w:jc w:val="left"/>
              <w:rPr>
                <w:sz w:val="20"/>
                <w:szCs w:val="20"/>
              </w:rPr>
            </w:pPr>
          </w:p>
          <w:p w:rsidR="00761B94" w:rsidRDefault="00761B94">
            <w:pPr>
              <w:tabs>
                <w:tab w:val="clear" w:pos="2880"/>
                <w:tab w:val="clear" w:pos="3600"/>
                <w:tab w:val="clear" w:pos="4320"/>
                <w:tab w:val="clear" w:pos="5040"/>
                <w:tab w:val="clear" w:pos="5760"/>
                <w:tab w:val="clear" w:pos="6480"/>
                <w:tab w:val="clear" w:pos="7200"/>
                <w:tab w:val="clear" w:pos="7920"/>
                <w:tab w:val="clear" w:pos="8640"/>
              </w:tabs>
              <w:jc w:val="left"/>
              <w:rPr>
                <w:sz w:val="20"/>
                <w:szCs w:val="20"/>
              </w:rPr>
            </w:pPr>
          </w:p>
        </w:tc>
      </w:tr>
    </w:tbl>
    <w:p w:rsidR="0050164F" w:rsidRDefault="0079519D">
      <w:pPr>
        <w:jc w:val="left"/>
      </w:pPr>
      <w:hyperlink r:id="rId4" w:history="1">
        <w:r w:rsidR="0050164F">
          <w:rPr>
            <w:rStyle w:val="SYSHYPERTEXT"/>
            <w:sz w:val="20"/>
            <w:szCs w:val="20"/>
          </w:rPr>
          <w:t>http://www.sdst.org/shs/library/</w:t>
        </w:r>
      </w:hyperlink>
    </w:p>
    <w:sectPr w:rsidR="0050164F">
      <w:type w:val="continuous"/>
      <w:pgSz w:w="15840" w:h="12240" w:orient="landscape"/>
      <w:pgMar w:top="360" w:right="540" w:bottom="450" w:left="117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05"/>
    <w:rsid w:val="004E5511"/>
    <w:rsid w:val="0050164F"/>
    <w:rsid w:val="006C4C05"/>
    <w:rsid w:val="00761B94"/>
    <w:rsid w:val="0079519D"/>
    <w:rsid w:val="007D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3E68FE-C2C7-40B4-822B-47C0EDE4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dst.org/shs/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Rautiainen</dc:creator>
  <cp:keywords/>
  <dc:description/>
  <cp:lastModifiedBy>David Rautiainen</cp:lastModifiedBy>
  <cp:revision>2</cp:revision>
  <dcterms:created xsi:type="dcterms:W3CDTF">2020-11-27T13:50:00Z</dcterms:created>
  <dcterms:modified xsi:type="dcterms:W3CDTF">2020-11-27T13:50:00Z</dcterms:modified>
</cp:coreProperties>
</file>